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z w:val="28"/>
          <w:szCs w:val="28"/>
        </w:rPr>
      </w:pPr>
      <w:r>
        <w:rPr>
          <w:rFonts w:ascii="Arial Black" w:cs="Arial Unicode MS" w:hAnsi="Arial Unicode MS" w:eastAsia="Arial Unicode MS"/>
          <w:sz w:val="28"/>
          <w:szCs w:val="28"/>
          <w:rtl w:val="0"/>
          <w:lang w:val="en-US"/>
        </w:rPr>
        <w:t>De Courcey Classic and Vintage Club Harvest Day, Ballinadee, Bandon. 3</w:t>
      </w:r>
      <w:r>
        <w:rPr>
          <w:rFonts w:ascii="Arial Black" w:cs="Arial Unicode MS" w:hAnsi="Arial Unicode MS" w:eastAsia="Arial Unicode MS"/>
          <w:sz w:val="28"/>
          <w:szCs w:val="28"/>
          <w:vertAlign w:val="superscript"/>
          <w:rtl w:val="0"/>
          <w:lang w:val="en-US"/>
        </w:rPr>
        <w:t>rd</w:t>
      </w:r>
      <w:r>
        <w:rPr>
          <w:rFonts w:ascii="Arial Black" w:cs="Arial Unicode MS" w:hAnsi="Arial Unicode MS" w:eastAsia="Arial Unicode MS"/>
          <w:sz w:val="28"/>
          <w:szCs w:val="28"/>
          <w:rtl w:val="0"/>
          <w:lang w:val="en-US"/>
        </w:rPr>
        <w:t xml:space="preserve"> Aug 2015.</w:t>
      </w:r>
    </w:p>
    <w:p>
      <w:pPr>
        <w:pStyle w:val="Normal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A Chara,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Thank you for supporting our harvest working day and vintage rally. Please take time to read our safety requirements and register your entry at the secretary</w:t>
      </w:r>
      <w:r>
        <w:rPr>
          <w:rFonts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/>
          <w:b w:val="1"/>
          <w:bCs w:val="1"/>
          <w:sz w:val="20"/>
          <w:szCs w:val="20"/>
          <w:rtl w:val="0"/>
          <w:lang w:val="en-US"/>
        </w:rPr>
        <w:t xml:space="preserve">s office. </w:t>
      </w:r>
    </w:p>
    <w:p>
      <w:pPr>
        <w:pStyle w:val="Normal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All exhibits must have Club or own insurance.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Entries will only be accepted on official entry forms which must be signed.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 xml:space="preserve">Working area slots assigned on a basis of first come first served. 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 xml:space="preserve">Operators of harvesting machines must be properly seated or safely positioned on work platform while machine is in operation.  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 xml:space="preserve">Operators of static working machines must ensure exhibit is not left running unattended.  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All machinery must be in good repair and properly prepared for operation.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u w:val="single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All static display vehicles must have parking brake applied.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Only qualified drivers allowed to participate in the event.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Stewards must be obeyed at all times.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Children are not allowed in the working areas.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  <w:lang w:val="en-US"/>
        </w:rPr>
        <w:t>Entries to be on site before 11am. Working Harvesters to be on site Sunday Evening.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Name.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Address.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 xml:space="preserve">    </w:t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u w:val="single"/>
          <w:rtl w:val="0"/>
          <w:lang w:val="en-US"/>
        </w:rPr>
        <w:t>E- Mail.</w:t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Tel No.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Vehicle/exhibit details.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Year Built.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Insurance Company.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/>
          <w:b w:val="1"/>
          <w:bCs w:val="1"/>
          <w:sz w:val="18"/>
          <w:szCs w:val="18"/>
          <w:rtl w:val="0"/>
          <w:lang w:val="en-US"/>
        </w:rPr>
        <w:t>(All exhibitors must carry insurance for their vehicles or display.)</w:t>
      </w:r>
    </w:p>
    <w:p>
      <w:pPr>
        <w:pStyle w:val="Normal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/>
          <w:b w:val="1"/>
          <w:bCs w:val="1"/>
          <w:sz w:val="18"/>
          <w:szCs w:val="18"/>
          <w:rtl w:val="0"/>
          <w:lang w:val="en-US"/>
        </w:rPr>
        <w:t>I hereby declare that the above vehicle/exhibit is insured as required.</w:t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/>
          <w:b w:val="1"/>
          <w:bCs w:val="1"/>
          <w:sz w:val="20"/>
          <w:szCs w:val="20"/>
          <w:rtl w:val="0"/>
          <w:lang w:val="en-US"/>
        </w:rPr>
        <w:t>Signed.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ab/>
        <w:tab/>
        <w:tab/>
      </w:r>
      <w:r>
        <w:rPr>
          <w:rFonts w:ascii="Arial"/>
          <w:b w:val="1"/>
          <w:bCs w:val="1"/>
          <w:sz w:val="20"/>
          <w:szCs w:val="20"/>
          <w:rtl w:val="0"/>
          <w:lang w:val="en-US"/>
        </w:rPr>
        <w:t>Date.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</w: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/>
          <w:b w:val="1"/>
          <w:bCs w:val="1"/>
          <w:sz w:val="18"/>
          <w:szCs w:val="18"/>
          <w:rtl w:val="0"/>
          <w:lang w:val="en-US"/>
        </w:rPr>
        <w:t>Please return form to Club Secretary before July 11</w:t>
      </w:r>
      <w:r>
        <w:rPr>
          <w:rFonts w:ascii="Arial"/>
          <w:b w:val="1"/>
          <w:bCs w:val="1"/>
          <w:sz w:val="18"/>
          <w:szCs w:val="18"/>
          <w:vertAlign w:val="superscript"/>
          <w:rtl w:val="0"/>
          <w:lang w:val="en-US"/>
        </w:rPr>
        <w:t xml:space="preserve">th </w:t>
      </w:r>
      <w:r>
        <w:rPr>
          <w:rFonts w:ascii="Arial"/>
          <w:b w:val="1"/>
          <w:bCs w:val="1"/>
          <w:sz w:val="18"/>
          <w:szCs w:val="18"/>
          <w:rtl w:val="0"/>
          <w:lang w:val="en-US"/>
        </w:rPr>
        <w:t xml:space="preserve"> 2015.</w:t>
      </w:r>
    </w:p>
    <w:p>
      <w:pPr>
        <w:pStyle w:val="Normal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"/>
        <w:jc w:val="center"/>
      </w:pPr>
      <w:r>
        <w:rPr>
          <w:rFonts w:ascii="Arial"/>
          <w:rtl w:val="0"/>
          <w:lang w:val="en-US"/>
        </w:rPr>
        <w:t>Martin Nyhan, Carrigavulleen, Ballinspittle, Kinsale, Co.Cork.</w:t>
      </w:r>
    </w:p>
    <w:sectPr>
      <w:headerReference w:type="default" r:id="rId4"/>
      <w:footerReference w:type="default" r:id="rId5"/>
      <w:pgSz w:w="11900" w:h="16840" w:orient="portrait"/>
      <w:pgMar w:top="1440" w:right="1800" w:bottom="426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b w:val="1"/>
        <w:bCs w:val="1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b w:val="1"/>
        <w:bCs w:val="1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Black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Black"/>
        <a:ea typeface="Arial Black"/>
        <a:cs typeface="Arial Black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